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5B" w:rsidRPr="0015260E" w:rsidRDefault="001A065B" w:rsidP="001A065B">
      <w:pPr>
        <w:pStyle w:val="BodyTextIndent"/>
        <w:spacing w:after="160"/>
        <w:ind w:left="567" w:right="565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ОБЪЯВЛЕНИЕ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br/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О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ЗАПРОСЕ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КОТИРОВОК</w:t>
      </w:r>
    </w:p>
    <w:p w:rsidR="001A065B" w:rsidRPr="0015260E" w:rsidRDefault="001A065B" w:rsidP="001A065B">
      <w:pPr>
        <w:pStyle w:val="BodyTextIndent"/>
        <w:spacing w:after="160"/>
        <w:ind w:left="567" w:right="567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</w:p>
    <w:p w:rsidR="001A065B" w:rsidRPr="00111039" w:rsidRDefault="001A065B" w:rsidP="001A065B">
      <w:pPr>
        <w:pStyle w:val="BodyTextIndent"/>
        <w:spacing w:after="160"/>
        <w:ind w:left="567" w:right="565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Arial Unicode" w:hAnsi="Arial Unicode"/>
          <w:i w:val="0"/>
          <w:sz w:val="24"/>
          <w:szCs w:val="24"/>
          <w:lang w:val="ru-RU"/>
        </w:rPr>
        <w:t>запросу котировок от  "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13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 "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ноя</w:t>
      </w:r>
      <w:r w:rsidRPr="004727D0">
        <w:rPr>
          <w:rFonts w:ascii="Arial Unicode" w:hAnsi="Arial Unicode"/>
          <w:i w:val="0"/>
          <w:sz w:val="24"/>
          <w:szCs w:val="24"/>
          <w:lang w:val="ru-RU"/>
        </w:rPr>
        <w:t>бря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2017 года "</w:t>
      </w:r>
      <w:r>
        <w:rPr>
          <w:rFonts w:ascii="Arial Unicode" w:hAnsi="Arial Unicode"/>
          <w:i w:val="0"/>
          <w:sz w:val="24"/>
          <w:szCs w:val="24"/>
          <w:lang w:val="ru-RU"/>
        </w:rPr>
        <w:t>2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и публикуется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1A065B" w:rsidRPr="00111039" w:rsidRDefault="001A065B" w:rsidP="001A065B">
      <w:pPr>
        <w:pStyle w:val="BodyTextIndent"/>
        <w:spacing w:after="160"/>
        <w:ind w:left="567" w:right="567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</w:p>
    <w:p w:rsidR="001A065B" w:rsidRPr="00457523" w:rsidRDefault="001A065B" w:rsidP="001A065B">
      <w:pPr>
        <w:pStyle w:val="BodyTextIndent"/>
        <w:spacing w:after="160"/>
        <w:ind w:left="567" w:right="565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Код запроса котировок  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192</w:t>
      </w:r>
      <w:r>
        <w:rPr>
          <w:rFonts w:ascii="Arial Unicode" w:hAnsi="Arial Unicode"/>
          <w:i w:val="0"/>
          <w:sz w:val="24"/>
          <w:szCs w:val="24"/>
          <w:lang w:val="ru-RU"/>
        </w:rPr>
        <w:t>Ш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-ЗКПР</w:t>
      </w:r>
      <w:r>
        <w:rPr>
          <w:rFonts w:ascii="Arial Unicode" w:hAnsi="Arial Unicode"/>
          <w:i w:val="0"/>
          <w:sz w:val="24"/>
          <w:szCs w:val="24"/>
          <w:lang w:val="ru-RU"/>
        </w:rPr>
        <w:t>-17/1</w:t>
      </w:r>
    </w:p>
    <w:p w:rsidR="001A065B" w:rsidRPr="00111039" w:rsidRDefault="001A065B" w:rsidP="001A065B">
      <w:pPr>
        <w:pStyle w:val="BodyTextIndent"/>
        <w:spacing w:after="160"/>
        <w:ind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</w:p>
    <w:p w:rsidR="001A065B" w:rsidRPr="00111039" w:rsidRDefault="001A065B" w:rsidP="001A065B">
      <w:pPr>
        <w:pStyle w:val="BodyTextIndent"/>
        <w:ind w:firstLine="0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Заказчик 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 xml:space="preserve">основная 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 xml:space="preserve">школа </w:t>
      </w:r>
      <w:r>
        <w:rPr>
          <w:rFonts w:ascii="Sylfaen" w:hAnsi="Sylfaen"/>
          <w:i w:val="0"/>
          <w:sz w:val="24"/>
          <w:szCs w:val="24"/>
          <w:lang w:val="ru-RU"/>
        </w:rPr>
        <w:t>N 1</w:t>
      </w:r>
      <w:r w:rsidRPr="0015260E">
        <w:rPr>
          <w:rFonts w:ascii="Sylfaen" w:hAnsi="Sylfaen"/>
          <w:i w:val="0"/>
          <w:sz w:val="24"/>
          <w:szCs w:val="24"/>
          <w:lang w:val="ru-RU"/>
        </w:rPr>
        <w:t>92</w:t>
      </w:r>
      <w:r>
        <w:rPr>
          <w:rFonts w:ascii="Sylfaen" w:hAnsi="Sylfaen"/>
          <w:i w:val="0"/>
          <w:sz w:val="24"/>
          <w:szCs w:val="24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, находящийся по адресу: </w:t>
      </w:r>
      <w:r>
        <w:rPr>
          <w:rFonts w:ascii="Arial Unicode" w:hAnsi="Arial Unicode"/>
          <w:i w:val="0"/>
          <w:sz w:val="24"/>
          <w:szCs w:val="24"/>
          <w:lang w:val="ru-RU"/>
        </w:rPr>
        <w:t>г.Ереван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,</w:t>
      </w:r>
      <w:r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Давидашен 2 квартал</w:t>
      </w:r>
      <w:r>
        <w:rPr>
          <w:rFonts w:ascii="Arial Unicode" w:hAnsi="Arial Unicode" w:cs="Arial"/>
          <w:i w:val="0"/>
          <w:sz w:val="24"/>
          <w:szCs w:val="24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объявляет запрос котировок, который проводится одним этапом.</w:t>
      </w:r>
    </w:p>
    <w:p w:rsidR="001A065B" w:rsidRPr="00111039" w:rsidRDefault="001A065B" w:rsidP="001A065B">
      <w:pPr>
        <w:pStyle w:val="BodyTextIndent"/>
        <w:tabs>
          <w:tab w:val="left" w:pos="6946"/>
        </w:tabs>
        <w:spacing w:after="160"/>
        <w:ind w:firstLine="567"/>
        <w:rPr>
          <w:rFonts w:ascii="Arial Unicode" w:hAnsi="Arial Unicode"/>
          <w:i w:val="0"/>
          <w:sz w:val="16"/>
          <w:szCs w:val="16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</w:t>
      </w:r>
      <w:r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 xml:space="preserve">преобретение кресел для зала 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>школ</w:t>
      </w:r>
      <w:r>
        <w:rPr>
          <w:rFonts w:ascii="Arial Unicode" w:hAnsi="Arial Unicode"/>
          <w:i w:val="0"/>
          <w:sz w:val="24"/>
          <w:szCs w:val="24"/>
          <w:lang w:val="ru-RU"/>
        </w:rPr>
        <w:t>ы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>
        <w:rPr>
          <w:rFonts w:ascii="Sylfaen" w:hAnsi="Sylfaen"/>
          <w:i w:val="0"/>
          <w:sz w:val="24"/>
          <w:szCs w:val="24"/>
          <w:lang w:val="ru-RU"/>
        </w:rPr>
        <w:t>N 1</w:t>
      </w:r>
      <w:r w:rsidRPr="0015260E">
        <w:rPr>
          <w:rFonts w:ascii="Sylfaen" w:hAnsi="Sylfaen"/>
          <w:i w:val="0"/>
          <w:sz w:val="24"/>
          <w:szCs w:val="24"/>
          <w:lang w:val="ru-RU"/>
        </w:rPr>
        <w:t>92</w:t>
      </w:r>
      <w:r>
        <w:rPr>
          <w:rFonts w:ascii="Sylfaen" w:hAnsi="Sylfaen"/>
          <w:i w:val="0"/>
          <w:sz w:val="24"/>
          <w:szCs w:val="24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. (далее — договор).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ab/>
      </w:r>
      <w:r w:rsidRPr="00111039">
        <w:rPr>
          <w:rFonts w:ascii="Arial Unicode" w:hAnsi="Arial Unicode"/>
          <w:i w:val="0"/>
          <w:sz w:val="16"/>
          <w:szCs w:val="16"/>
          <w:lang w:val="ru-RU"/>
        </w:rPr>
        <w:t xml:space="preserve"> </w:t>
      </w:r>
    </w:p>
    <w:p w:rsidR="001A065B" w:rsidRPr="00111039" w:rsidRDefault="001A065B" w:rsidP="001A065B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запросе котировок.</w:t>
      </w:r>
    </w:p>
    <w:p w:rsidR="001A065B" w:rsidRPr="00111039" w:rsidRDefault="001A065B" w:rsidP="001A065B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A065B" w:rsidRPr="00111039" w:rsidRDefault="001A065B" w:rsidP="001A065B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A065B" w:rsidRPr="00111039" w:rsidRDefault="001A065B" w:rsidP="001A065B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1</w:t>
      </w:r>
      <w:r w:rsidRPr="0015260E">
        <w:rPr>
          <w:rFonts w:ascii="Arial Unicode" w:hAnsi="Arial Unicode"/>
          <w:i w:val="0"/>
          <w:sz w:val="24"/>
          <w:szCs w:val="24"/>
          <w:u w:val="single"/>
          <w:lang w:val="ru-RU"/>
        </w:rPr>
        <w:t>1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>:00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часов 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7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документарной форме  в первый рабочий день, следующий за получением такого требования </w:t>
      </w:r>
    </w:p>
    <w:p w:rsidR="001A065B" w:rsidRPr="00111039" w:rsidRDefault="001A065B" w:rsidP="001A065B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1A065B" w:rsidRPr="00111039" w:rsidRDefault="001A065B" w:rsidP="001A065B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настоящей процедуре. </w:t>
      </w:r>
    </w:p>
    <w:p w:rsidR="001A065B" w:rsidRPr="00111039" w:rsidRDefault="001A065B" w:rsidP="001A065B">
      <w:pPr>
        <w:pStyle w:val="BodyTextIndent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r>
        <w:rPr>
          <w:rFonts w:ascii="Arial Unicode" w:hAnsi="Arial Unicode"/>
          <w:i w:val="0"/>
          <w:sz w:val="24"/>
          <w:szCs w:val="24"/>
          <w:lang w:val="ru-RU"/>
        </w:rPr>
        <w:t>г.Ереван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,Давидашен 2 квартал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, в документарной форме, до 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>1</w:t>
      </w:r>
      <w:r w:rsidRPr="0015260E">
        <w:rPr>
          <w:rFonts w:ascii="Arial Unicode" w:hAnsi="Arial Unicode"/>
          <w:i w:val="0"/>
          <w:sz w:val="24"/>
          <w:szCs w:val="24"/>
          <w:u w:val="single"/>
          <w:lang w:val="ru-RU"/>
        </w:rPr>
        <w:t>1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>:00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часов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 xml:space="preserve"> 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7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1A065B" w:rsidRPr="00111039" w:rsidRDefault="001A065B" w:rsidP="001A065B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Вскрытие заявок будет проводиться по адресу: : </w:t>
      </w:r>
      <w:r>
        <w:rPr>
          <w:rFonts w:ascii="Arial Unicode" w:hAnsi="Arial Unicode"/>
          <w:i w:val="0"/>
          <w:sz w:val="24"/>
          <w:szCs w:val="24"/>
          <w:lang w:val="ru-RU"/>
        </w:rPr>
        <w:t xml:space="preserve">г.Ереван 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Давидашен 2 квартал</w:t>
      </w:r>
      <w:r>
        <w:rPr>
          <w:rFonts w:ascii="Arial Unicode" w:hAnsi="Arial Unicode" w:cs="Arial"/>
          <w:i w:val="0"/>
          <w:sz w:val="24"/>
          <w:szCs w:val="24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, в 1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1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:00 часов, "</w:t>
      </w:r>
      <w:r w:rsidRPr="0015260E">
        <w:rPr>
          <w:rFonts w:ascii="Arial Unicode" w:hAnsi="Arial Unicode"/>
          <w:i w:val="0"/>
          <w:sz w:val="24"/>
          <w:szCs w:val="24"/>
          <w:lang w:val="ru-RU"/>
        </w:rPr>
        <w:t>24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 "</w:t>
      </w:r>
      <w:r w:rsidRPr="004727D0">
        <w:rPr>
          <w:rFonts w:ascii="Arial Unicode" w:hAnsi="Arial Unicode"/>
          <w:i w:val="0"/>
          <w:sz w:val="24"/>
          <w:szCs w:val="24"/>
          <w:lang w:val="ru-RU"/>
        </w:rPr>
        <w:t>Ноября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"2017".</w:t>
      </w:r>
    </w:p>
    <w:p w:rsidR="001A065B" w:rsidRPr="00111039" w:rsidRDefault="001A065B" w:rsidP="001A065B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Армения. </w:t>
      </w:r>
    </w:p>
    <w:p w:rsidR="001A065B" w:rsidRPr="00111039" w:rsidRDefault="001A065B" w:rsidP="001A065B">
      <w:pPr>
        <w:pStyle w:val="BodyTextIndent"/>
        <w:ind w:firstLine="567"/>
        <w:rPr>
          <w:rFonts w:ascii="Arial Unicode" w:hAnsi="Arial Unicode"/>
          <w:i w:val="0"/>
          <w:sz w:val="24"/>
          <w:szCs w:val="24"/>
          <w:u w:val="single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Давид Меликсетяну</w:t>
      </w:r>
    </w:p>
    <w:p w:rsidR="001A065B" w:rsidRPr="00111039" w:rsidRDefault="001A065B" w:rsidP="001A065B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lang w:val="ru-RU"/>
        </w:rPr>
      </w:pPr>
    </w:p>
    <w:p w:rsidR="001A065B" w:rsidRPr="001E6F9E" w:rsidRDefault="001A065B" w:rsidP="001A065B">
      <w:pPr>
        <w:pStyle w:val="BodyTextIndent"/>
        <w:spacing w:after="160"/>
        <w:ind w:firstLine="0"/>
        <w:jc w:val="left"/>
        <w:rPr>
          <w:rFonts w:ascii="Arial Unicode" w:hAnsi="Arial Unicode"/>
          <w:i w:val="0"/>
          <w:sz w:val="24"/>
          <w:szCs w:val="24"/>
          <w:u w:val="single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                     Телефон </w:t>
      </w:r>
      <w:r w:rsidRPr="001E6F9E">
        <w:rPr>
          <w:rFonts w:ascii="Arial Unicode" w:hAnsi="Arial Unicode"/>
          <w:i w:val="0"/>
          <w:sz w:val="24"/>
          <w:szCs w:val="24"/>
          <w:u w:val="single"/>
          <w:lang w:val="ru-RU"/>
        </w:rPr>
        <w:t>091-64-99-90</w:t>
      </w:r>
    </w:p>
    <w:p w:rsidR="001A065B" w:rsidRPr="00111039" w:rsidRDefault="001A065B" w:rsidP="001A065B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u w:val="single"/>
          <w:lang w:val="ru-RU"/>
        </w:rPr>
      </w:pPr>
    </w:p>
    <w:p w:rsidR="001A065B" w:rsidRPr="001E6F9E" w:rsidRDefault="001A065B" w:rsidP="001A065B">
      <w:pPr>
        <w:pStyle w:val="BodyTextIndent"/>
        <w:spacing w:after="160"/>
        <w:ind w:left="708" w:firstLine="708"/>
        <w:jc w:val="left"/>
        <w:rPr>
          <w:rFonts w:ascii="Arial Unicode" w:hAnsi="Arial Unicode"/>
          <w:i w:val="0"/>
          <w:sz w:val="24"/>
          <w:szCs w:val="24"/>
          <w:u w:val="single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Электронная почта  </w:t>
      </w:r>
      <w:proofErr w:type="spellStart"/>
      <w:r w:rsidRPr="00181905">
        <w:rPr>
          <w:rFonts w:ascii="Arial Unicode" w:hAnsi="Arial Unicode"/>
          <w:i w:val="0"/>
          <w:sz w:val="24"/>
          <w:szCs w:val="24"/>
        </w:rPr>
        <w:t>davidmeliqsetyan</w:t>
      </w:r>
      <w:proofErr w:type="spellEnd"/>
      <w:r w:rsidRPr="001E6F9E">
        <w:rPr>
          <w:rFonts w:ascii="Arial Unicode" w:hAnsi="Arial Unicode"/>
          <w:i w:val="0"/>
          <w:sz w:val="24"/>
          <w:szCs w:val="24"/>
          <w:lang w:val="ru-RU"/>
        </w:rPr>
        <w:t>@</w:t>
      </w:r>
      <w:r w:rsidRPr="00181905">
        <w:rPr>
          <w:rFonts w:ascii="Arial Unicode" w:hAnsi="Arial Unicode"/>
          <w:i w:val="0"/>
          <w:sz w:val="24"/>
          <w:szCs w:val="24"/>
        </w:rPr>
        <w:t>mail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>.</w:t>
      </w:r>
      <w:proofErr w:type="spellStart"/>
      <w:r w:rsidRPr="00181905">
        <w:rPr>
          <w:rFonts w:ascii="Arial Unicode" w:hAnsi="Arial Unicode"/>
          <w:i w:val="0"/>
          <w:sz w:val="24"/>
          <w:szCs w:val="24"/>
        </w:rPr>
        <w:t>ru</w:t>
      </w:r>
      <w:proofErr w:type="spellEnd"/>
      <w:r w:rsidRPr="001E6F9E">
        <w:rPr>
          <w:lang w:val="ru-RU"/>
        </w:rPr>
        <w:t xml:space="preserve"> </w:t>
      </w:r>
    </w:p>
    <w:p w:rsidR="001A065B" w:rsidRPr="00111039" w:rsidRDefault="001A065B" w:rsidP="001A065B">
      <w:pPr>
        <w:pStyle w:val="BodyTextIndent"/>
        <w:spacing w:after="160"/>
        <w:ind w:firstLine="0"/>
        <w:jc w:val="center"/>
        <w:rPr>
          <w:rFonts w:ascii="Arial Unicode" w:hAnsi="Arial Unicode"/>
          <w:i w:val="0"/>
          <w:sz w:val="24"/>
          <w:szCs w:val="24"/>
          <w:u w:val="single"/>
          <w:lang w:val="ru-RU"/>
        </w:rPr>
      </w:pPr>
    </w:p>
    <w:p w:rsidR="001A065B" w:rsidRPr="0015260E" w:rsidRDefault="001A065B" w:rsidP="001A065B">
      <w:pPr>
        <w:pStyle w:val="BodyTextIndent"/>
        <w:ind w:firstLine="0"/>
        <w:rPr>
          <w:rFonts w:ascii="Sylfaen" w:hAnsi="Sylfaen"/>
          <w:i w:val="0"/>
          <w:sz w:val="16"/>
          <w:szCs w:val="16"/>
          <w:lang w:val="ru-RU"/>
        </w:rPr>
      </w:pPr>
      <w:r w:rsidRPr="00457523">
        <w:rPr>
          <w:rFonts w:ascii="Arial Unicode" w:hAnsi="Arial Unicode"/>
          <w:i w:val="0"/>
          <w:sz w:val="24"/>
          <w:szCs w:val="24"/>
          <w:lang w:val="ru-RU"/>
        </w:rPr>
        <w:t xml:space="preserve">Заказчик   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 xml:space="preserve">Основная школа </w:t>
      </w:r>
      <w:r>
        <w:rPr>
          <w:rFonts w:ascii="Sylfaen" w:hAnsi="Sylfaen"/>
          <w:i w:val="0"/>
          <w:sz w:val="24"/>
          <w:szCs w:val="24"/>
          <w:lang w:val="ru-RU"/>
        </w:rPr>
        <w:t xml:space="preserve">N </w:t>
      </w:r>
      <w:r w:rsidRPr="0015260E">
        <w:rPr>
          <w:rFonts w:ascii="Sylfaen" w:hAnsi="Sylfaen"/>
          <w:i w:val="0"/>
          <w:sz w:val="24"/>
          <w:szCs w:val="24"/>
          <w:lang w:val="ru-RU"/>
        </w:rPr>
        <w:t>192</w:t>
      </w:r>
    </w:p>
    <w:p w:rsidR="00607CD9" w:rsidRDefault="00607CD9"/>
    <w:sectPr w:rsidR="0060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65B"/>
    <w:rsid w:val="001A065B"/>
    <w:rsid w:val="0060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A065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A065B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>Home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2017-11-13T13:10:00Z</dcterms:created>
  <dcterms:modified xsi:type="dcterms:W3CDTF">2017-11-13T13:10:00Z</dcterms:modified>
</cp:coreProperties>
</file>